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7246EE" w14:textId="77777777" w:rsidR="00466BA9" w:rsidRPr="00466BA9" w:rsidRDefault="00466BA9" w:rsidP="00466BA9">
      <w:pPr>
        <w:rPr>
          <w:lang w:val="es-ES"/>
        </w:rPr>
      </w:pPr>
      <w:r w:rsidRPr="00466BA9">
        <w:rPr>
          <w:lang w:val="es-ES"/>
        </w:rPr>
        <w:t>La institución no tiene publicaciones oficiales en abril 2025</w:t>
      </w:r>
    </w:p>
    <w:p w14:paraId="758C91AD" w14:textId="77777777" w:rsidR="00466BA9" w:rsidRPr="00466BA9" w:rsidRDefault="00466BA9">
      <w:pPr>
        <w:rPr>
          <w:lang w:val="es-ES"/>
        </w:rPr>
      </w:pPr>
    </w:p>
    <w:sectPr w:rsidR="00466BA9" w:rsidRPr="00466BA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66BA9"/>
    <w:rsid w:val="00466BA9"/>
    <w:rsid w:val="005D3E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B88534"/>
  <w15:chartTrackingRefBased/>
  <w15:docId w15:val="{5C97BD41-C9D3-4837-BD01-E238D4A518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66BA9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66BA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66BA9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66BA9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66BA9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66BA9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66BA9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66BA9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66BA9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66BA9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66BA9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66BA9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66BA9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66BA9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66BA9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66BA9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66BA9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66BA9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66BA9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66BA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66BA9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66BA9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66BA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66BA9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66BA9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66BA9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66BA9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66BA9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66BA9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16730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260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</Words>
  <Characters>54</Characters>
  <Application>Microsoft Office Word</Application>
  <DocSecurity>0</DocSecurity>
  <Lines>1</Lines>
  <Paragraphs>1</Paragraphs>
  <ScaleCrop>false</ScaleCrop>
  <Company/>
  <LinksUpToDate>false</LinksUpToDate>
  <CharactersWithSpaces>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Orlando Lajara Aquino</dc:creator>
  <cp:keywords/>
  <dc:description/>
  <cp:lastModifiedBy>Orlando Lajara Aquino</cp:lastModifiedBy>
  <cp:revision>1</cp:revision>
  <dcterms:created xsi:type="dcterms:W3CDTF">2025-05-01T17:32:00Z</dcterms:created>
  <dcterms:modified xsi:type="dcterms:W3CDTF">2025-05-01T17:33:00Z</dcterms:modified>
</cp:coreProperties>
</file>